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261E" w14:textId="42CB3C3E" w:rsidR="00542852" w:rsidRPr="00DB0A5F" w:rsidRDefault="008A1E20" w:rsidP="00DB0A5F">
      <w:pPr>
        <w:pStyle w:val="RevCRNResumoTtulo"/>
      </w:pPr>
      <w:r>
        <w:t>FOLHA DE ROSTO</w:t>
      </w:r>
    </w:p>
    <w:p w14:paraId="30F15FA7" w14:textId="67AF3C77" w:rsidR="00542852" w:rsidRPr="008A1E20" w:rsidRDefault="004A7214" w:rsidP="008A1E20">
      <w:pPr>
        <w:pStyle w:val="RevCRNDadosdosautores"/>
        <w:rPr>
          <w:b/>
          <w:bCs/>
        </w:rPr>
      </w:pPr>
      <w:r w:rsidRPr="008A1E20">
        <w:rPr>
          <w:b/>
          <w:bCs/>
        </w:rPr>
        <w:t>Dados do primeiro autor</w:t>
      </w:r>
    </w:p>
    <w:p w14:paraId="119DB5DB" w14:textId="220B97B7" w:rsidR="004A7214" w:rsidRDefault="004A7214" w:rsidP="008A1E20">
      <w:pPr>
        <w:pStyle w:val="RevCRNDadosdosautores"/>
      </w:pPr>
      <w:r>
        <w:t>Nome completo</w:t>
      </w:r>
    </w:p>
    <w:p w14:paraId="2C50473A" w14:textId="1C36311A" w:rsidR="004A7214" w:rsidRDefault="004A7214" w:rsidP="008A1E20">
      <w:pPr>
        <w:pStyle w:val="RevCRNDadosdosautores"/>
      </w:pPr>
      <w:r>
        <w:t>Endereço</w:t>
      </w:r>
    </w:p>
    <w:p w14:paraId="66066ACA" w14:textId="02E55146" w:rsidR="004A7214" w:rsidRDefault="004A7214" w:rsidP="008A1E20">
      <w:pPr>
        <w:pStyle w:val="RevCRNDadosdosautores"/>
      </w:pPr>
      <w:r>
        <w:t>E-mail</w:t>
      </w:r>
    </w:p>
    <w:p w14:paraId="326B92DB" w14:textId="437AEFA8" w:rsidR="004A7214" w:rsidRDefault="004A7214" w:rsidP="008A1E20">
      <w:pPr>
        <w:pStyle w:val="RevCRNDadosdosautores"/>
      </w:pPr>
      <w:r>
        <w:t>Número de Whatsapp</w:t>
      </w:r>
    </w:p>
    <w:p w14:paraId="5E48E8A1" w14:textId="39153448" w:rsidR="004A7214" w:rsidRDefault="004A7214" w:rsidP="008A1E20">
      <w:pPr>
        <w:pStyle w:val="RevCRNDadosdosautores"/>
      </w:pPr>
      <w:r>
        <w:t>Vínculo institucional</w:t>
      </w:r>
      <w:r w:rsidR="008A1E20">
        <w:t xml:space="preserve"> (se houver)</w:t>
      </w:r>
    </w:p>
    <w:p w14:paraId="1A4FD50E" w14:textId="57888FC9" w:rsidR="004A7214" w:rsidRDefault="004A7214" w:rsidP="008A1E20">
      <w:pPr>
        <w:pStyle w:val="RevCRNDadosdosautores"/>
      </w:pPr>
      <w:r>
        <w:t>Link para currículo no ORCID (obrigatório)</w:t>
      </w:r>
    </w:p>
    <w:p w14:paraId="39DA9622" w14:textId="18CACEF1" w:rsidR="004A7214" w:rsidRDefault="004A7214" w:rsidP="008A1E20">
      <w:pPr>
        <w:pStyle w:val="RevCRNDadosdosautores"/>
      </w:pPr>
      <w:r>
        <w:t>Link para currículo no Lattes (se houver)</w:t>
      </w:r>
    </w:p>
    <w:p w14:paraId="540BE998" w14:textId="79C526BC" w:rsidR="00542852" w:rsidRDefault="008A1E20" w:rsidP="008A1E20">
      <w:pPr>
        <w:pStyle w:val="RevCRNDadosdosautores"/>
      </w:pPr>
      <w:r>
        <w:t>Descrição de sua contribuição neste trabalho</w:t>
      </w:r>
    </w:p>
    <w:p w14:paraId="1B6C0225" w14:textId="199B050F" w:rsidR="008A1E20" w:rsidRDefault="008A1E20" w:rsidP="008A1E20">
      <w:pPr>
        <w:pStyle w:val="RevCRNDadosdosautores"/>
      </w:pPr>
    </w:p>
    <w:p w14:paraId="1F488D99" w14:textId="0774C18F" w:rsidR="008A1E20" w:rsidRPr="008A1E20" w:rsidRDefault="008A1E20" w:rsidP="008A1E20">
      <w:pPr>
        <w:pStyle w:val="RevCRNDadosdosautores"/>
        <w:rPr>
          <w:b/>
          <w:bCs/>
        </w:rPr>
      </w:pPr>
      <w:r w:rsidRPr="008A1E20">
        <w:rPr>
          <w:b/>
          <w:bCs/>
        </w:rPr>
        <w:t>Dados do segundo autor</w:t>
      </w:r>
    </w:p>
    <w:p w14:paraId="19A72A06" w14:textId="77777777" w:rsidR="008A1E20" w:rsidRDefault="008A1E20" w:rsidP="008A1E20">
      <w:pPr>
        <w:pStyle w:val="RevCRNDadosdosautores"/>
      </w:pPr>
      <w:r>
        <w:t>Nome completo</w:t>
      </w:r>
    </w:p>
    <w:p w14:paraId="3D03F129" w14:textId="77777777" w:rsidR="008A1E20" w:rsidRDefault="008A1E20" w:rsidP="008A1E20">
      <w:pPr>
        <w:pStyle w:val="RevCRNDadosdosautores"/>
      </w:pPr>
      <w:r>
        <w:t>Endereço</w:t>
      </w:r>
    </w:p>
    <w:p w14:paraId="5B478896" w14:textId="77777777" w:rsidR="008A1E20" w:rsidRDefault="008A1E20" w:rsidP="008A1E20">
      <w:pPr>
        <w:pStyle w:val="RevCRNDadosdosautores"/>
      </w:pPr>
      <w:r>
        <w:t>E-mail</w:t>
      </w:r>
    </w:p>
    <w:p w14:paraId="624FC266" w14:textId="77777777" w:rsidR="008A1E20" w:rsidRDefault="008A1E20" w:rsidP="008A1E20">
      <w:pPr>
        <w:pStyle w:val="RevCRNDadosdosautores"/>
      </w:pPr>
      <w:r>
        <w:t>Número de Whatsapp</w:t>
      </w:r>
    </w:p>
    <w:p w14:paraId="28E1B014" w14:textId="77777777" w:rsidR="008A1E20" w:rsidRDefault="008A1E20" w:rsidP="008A1E20">
      <w:pPr>
        <w:pStyle w:val="RevCRNDadosdosautores"/>
      </w:pPr>
      <w:r>
        <w:t>Vínculo institucional (se houver)</w:t>
      </w:r>
    </w:p>
    <w:p w14:paraId="752CADC1" w14:textId="77777777" w:rsidR="008A1E20" w:rsidRDefault="008A1E20" w:rsidP="008A1E20">
      <w:pPr>
        <w:pStyle w:val="RevCRNDadosdosautores"/>
      </w:pPr>
      <w:r>
        <w:t>Link para currículo no ORCID (obrigatório)</w:t>
      </w:r>
    </w:p>
    <w:p w14:paraId="4E12B1AF" w14:textId="77777777" w:rsidR="008A1E20" w:rsidRDefault="008A1E20" w:rsidP="008A1E20">
      <w:pPr>
        <w:pStyle w:val="RevCRNDadosdosautores"/>
      </w:pPr>
      <w:r>
        <w:t>Link para currículo no Lattes (se houver)</w:t>
      </w:r>
    </w:p>
    <w:p w14:paraId="3E37680E" w14:textId="77777777" w:rsidR="008A1E20" w:rsidRDefault="008A1E20" w:rsidP="008A1E20">
      <w:pPr>
        <w:pStyle w:val="RevCRNDadosdosautores"/>
      </w:pPr>
      <w:r>
        <w:t>Descrição de sua contribuição neste trabalho</w:t>
      </w:r>
    </w:p>
    <w:p w14:paraId="69078704" w14:textId="77777777" w:rsidR="00542852" w:rsidRDefault="00542852" w:rsidP="008A1E20">
      <w:pPr>
        <w:pStyle w:val="RevCRNDadosdosautores"/>
      </w:pPr>
    </w:p>
    <w:p w14:paraId="0D2CA746" w14:textId="6EC4A545" w:rsidR="008A1E20" w:rsidRPr="008A1E20" w:rsidRDefault="008A1E20" w:rsidP="008A1E20">
      <w:pPr>
        <w:pStyle w:val="RevCRNDadosdosautores"/>
        <w:rPr>
          <w:b/>
          <w:bCs/>
        </w:rPr>
      </w:pPr>
      <w:r w:rsidRPr="008A1E20">
        <w:rPr>
          <w:b/>
          <w:bCs/>
        </w:rPr>
        <w:t>Dados do terceiro autor</w:t>
      </w:r>
    </w:p>
    <w:p w14:paraId="6E9FC6FC" w14:textId="77777777" w:rsidR="008A1E20" w:rsidRDefault="008A1E20" w:rsidP="008A1E20">
      <w:pPr>
        <w:pStyle w:val="RevCRNDadosdosautores"/>
      </w:pPr>
      <w:r>
        <w:t>Nome completo</w:t>
      </w:r>
    </w:p>
    <w:p w14:paraId="02A1B2F4" w14:textId="77777777" w:rsidR="008A1E20" w:rsidRDefault="008A1E20" w:rsidP="008A1E20">
      <w:pPr>
        <w:pStyle w:val="RevCRNDadosdosautores"/>
      </w:pPr>
      <w:r>
        <w:t>Endereço</w:t>
      </w:r>
    </w:p>
    <w:p w14:paraId="105AE26E" w14:textId="77777777" w:rsidR="008A1E20" w:rsidRDefault="008A1E20" w:rsidP="008A1E20">
      <w:pPr>
        <w:pStyle w:val="RevCRNDadosdosautores"/>
      </w:pPr>
      <w:r>
        <w:t>E-mail</w:t>
      </w:r>
    </w:p>
    <w:p w14:paraId="09AD5AC0" w14:textId="77777777" w:rsidR="008A1E20" w:rsidRDefault="008A1E20" w:rsidP="008A1E20">
      <w:pPr>
        <w:pStyle w:val="RevCRNDadosdosautores"/>
      </w:pPr>
      <w:r>
        <w:t>Número de Whatsapp</w:t>
      </w:r>
    </w:p>
    <w:p w14:paraId="5A7F387D" w14:textId="77777777" w:rsidR="008A1E20" w:rsidRDefault="008A1E20" w:rsidP="008A1E20">
      <w:pPr>
        <w:pStyle w:val="RevCRNDadosdosautores"/>
      </w:pPr>
      <w:r>
        <w:t>Vínculo institucional (se houver)</w:t>
      </w:r>
    </w:p>
    <w:p w14:paraId="5DA6EADA" w14:textId="77777777" w:rsidR="008A1E20" w:rsidRDefault="008A1E20" w:rsidP="008A1E20">
      <w:pPr>
        <w:pStyle w:val="RevCRNDadosdosautores"/>
      </w:pPr>
      <w:r>
        <w:t>Link para currículo no ORCID (obrigatório)</w:t>
      </w:r>
    </w:p>
    <w:p w14:paraId="678C860F" w14:textId="77777777" w:rsidR="008A1E20" w:rsidRDefault="008A1E20" w:rsidP="008A1E20">
      <w:pPr>
        <w:pStyle w:val="RevCRNDadosdosautores"/>
      </w:pPr>
      <w:r>
        <w:t>Link para currículo no Lattes (se houver)</w:t>
      </w:r>
    </w:p>
    <w:p w14:paraId="14FFD7A0" w14:textId="77777777" w:rsidR="008A1E20" w:rsidRDefault="008A1E20" w:rsidP="008A1E20">
      <w:pPr>
        <w:pStyle w:val="RevCRNDadosdosautores"/>
      </w:pPr>
      <w:r>
        <w:t>Descrição de sua contribuição neste trabalho</w:t>
      </w:r>
    </w:p>
    <w:p w14:paraId="401B2670" w14:textId="77777777" w:rsidR="009A3FF3" w:rsidRDefault="009A3FF3" w:rsidP="008A1E20">
      <w:pPr>
        <w:pStyle w:val="RevCRNDadosdosautores"/>
      </w:pPr>
    </w:p>
    <w:p w14:paraId="18782A82" w14:textId="72FB05E3" w:rsidR="008A1E20" w:rsidRDefault="008A1E20" w:rsidP="008A1E20">
      <w:pPr>
        <w:pStyle w:val="RevCRNDadosdosautores"/>
      </w:pPr>
      <w:r>
        <w:t>[...]</w:t>
      </w:r>
    </w:p>
    <w:p w14:paraId="0FA4D885" w14:textId="44496495" w:rsidR="00A73E3A" w:rsidRDefault="00A73E3A" w:rsidP="008A1E20">
      <w:pPr>
        <w:pStyle w:val="RevCRNDadosdosautores"/>
      </w:pPr>
    </w:p>
    <w:p w14:paraId="4EA48736" w14:textId="29AE8A5D" w:rsidR="00A73E3A" w:rsidRDefault="00A73E3A" w:rsidP="008A1E20">
      <w:pPr>
        <w:pStyle w:val="RevCRNDadosdosautores"/>
      </w:pPr>
      <w:r w:rsidRPr="00A73E3A">
        <w:rPr>
          <w:b/>
          <w:bCs/>
        </w:rPr>
        <w:t>Número do projeto na Plataforma Brasil</w:t>
      </w:r>
      <w:r w:rsidR="00B63131">
        <w:rPr>
          <w:b/>
          <w:bCs/>
        </w:rPr>
        <w:t>:</w:t>
      </w:r>
      <w:r>
        <w:t xml:space="preserve"> (se a pesquisa envolver testes com humanos)</w:t>
      </w:r>
    </w:p>
    <w:p w14:paraId="31C668EB" w14:textId="23B3D491" w:rsidR="00A73E3A" w:rsidRDefault="00A73E3A" w:rsidP="008A1E20">
      <w:pPr>
        <w:pStyle w:val="RevCRNDadosdosautores"/>
      </w:pPr>
    </w:p>
    <w:p w14:paraId="44EE864F" w14:textId="27FED6B9" w:rsidR="00A73E3A" w:rsidRDefault="00A73E3A" w:rsidP="008A1E20">
      <w:pPr>
        <w:pStyle w:val="RevCRNDadosdosautores"/>
      </w:pPr>
      <w:r w:rsidRPr="00A73E3A">
        <w:rPr>
          <w:b/>
          <w:bCs/>
        </w:rPr>
        <w:t>Fontes de financiamento da pesquisa</w:t>
      </w:r>
      <w:r w:rsidR="00B63131">
        <w:rPr>
          <w:b/>
          <w:bCs/>
        </w:rPr>
        <w:t>:</w:t>
      </w:r>
      <w:r>
        <w:t xml:space="preserve"> (se houver)</w:t>
      </w:r>
      <w:r w:rsidR="00B63131">
        <w:t>.</w:t>
      </w:r>
    </w:p>
    <w:p w14:paraId="076FCE6C" w14:textId="674EB39D" w:rsidR="00A73E3A" w:rsidRDefault="00A73E3A" w:rsidP="008A1E20">
      <w:pPr>
        <w:pStyle w:val="RevCRNDadosdosautores"/>
      </w:pPr>
    </w:p>
    <w:p w14:paraId="514D7895" w14:textId="2B4A8D8A" w:rsidR="00A73E3A" w:rsidRDefault="00A73E3A" w:rsidP="008A1E20">
      <w:pPr>
        <w:pStyle w:val="RevCRNDadosdosautores"/>
      </w:pPr>
      <w:r w:rsidRPr="00A73E3A">
        <w:rPr>
          <w:b/>
          <w:bCs/>
        </w:rPr>
        <w:t>Possíveis conflitos de interesse</w:t>
      </w:r>
      <w:r>
        <w:t xml:space="preserve">: (discriminar possíveis conflitos de interesse, tais como </w:t>
      </w:r>
      <w:r>
        <w:rPr>
          <w:rFonts w:eastAsia="Cambria"/>
        </w:rPr>
        <w:t>vínculos financeiros com empresas, participação em organizações com interesse no tema do estudo, e interesses pessoais ou crenças que possam influenciar a interpretação dos resultados. A declaração transparente de conflitos de interesse é essencial para garantir a credibilidade e a confiança na pesquisa científica, sendo esta incentivada pela Revista do CRN-11)</w:t>
      </w:r>
    </w:p>
    <w:p w14:paraId="2ABCA55E" w14:textId="77777777" w:rsidR="009A3FF3" w:rsidRDefault="009A3FF3" w:rsidP="009A3FF3">
      <w:pPr>
        <w:spacing w:line="240" w:lineRule="auto"/>
        <w:rPr>
          <w:rFonts w:ascii="Times New Roman" w:hAnsi="Times New Roman"/>
        </w:rPr>
      </w:pPr>
    </w:p>
    <w:p w14:paraId="037C678E" w14:textId="77777777" w:rsidR="004A7214" w:rsidRDefault="004A7214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220DCDE" w14:textId="74E842B6" w:rsidR="009A3FF3" w:rsidRPr="008A1E20" w:rsidRDefault="00ED1BFB" w:rsidP="008A1E20">
      <w:pPr>
        <w:pStyle w:val="RevCRNTtulodoartigo"/>
      </w:pPr>
      <w:r>
        <w:lastRenderedPageBreak/>
        <w:t>Impactos da s</w:t>
      </w:r>
      <w:r w:rsidRPr="00ED1BFB">
        <w:t xml:space="preserve">uplementação de </w:t>
      </w:r>
      <w:r>
        <w:t>ô</w:t>
      </w:r>
      <w:r w:rsidRPr="00ED1BFB">
        <w:t xml:space="preserve">mega-3 </w:t>
      </w:r>
      <w:r>
        <w:t>na inflamação c</w:t>
      </w:r>
      <w:r w:rsidRPr="00ED1BFB">
        <w:t xml:space="preserve">rônica: </w:t>
      </w:r>
      <w:r>
        <w:t>um estudo clínico randomizado</w:t>
      </w:r>
    </w:p>
    <w:p w14:paraId="551C125F" w14:textId="6C6AA28F" w:rsidR="008A1E20" w:rsidRPr="00ED1BFB" w:rsidRDefault="00ED1BFB" w:rsidP="00DB0A5F">
      <w:pPr>
        <w:pStyle w:val="RevCRNTtulodoartigoemingls"/>
        <w:rPr>
          <w:lang w:val="en-US"/>
        </w:rPr>
      </w:pPr>
      <w:r w:rsidRPr="00ED1BFB">
        <w:rPr>
          <w:lang w:val="en-US"/>
        </w:rPr>
        <w:t>Impacts of omega-3 supplementation on chronic inflammation: a randomized clinical trial</w:t>
      </w:r>
    </w:p>
    <w:p w14:paraId="47B90D64" w14:textId="77777777" w:rsidR="009A3FF3" w:rsidRPr="00DB0A5F" w:rsidRDefault="009A3FF3" w:rsidP="00DB0A5F">
      <w:pPr>
        <w:pStyle w:val="RevCRNResumoTtulo"/>
      </w:pPr>
      <w:bookmarkStart w:id="0" w:name="_Toc341938825"/>
      <w:bookmarkStart w:id="1" w:name="_Toc347519845"/>
      <w:r w:rsidRPr="00DB0A5F">
        <w:t>RESUMO</w:t>
      </w:r>
      <w:bookmarkEnd w:id="0"/>
      <w:bookmarkEnd w:id="1"/>
    </w:p>
    <w:p w14:paraId="42349342" w14:textId="2CFD7F22" w:rsidR="00DB0A5F" w:rsidRPr="00965277" w:rsidRDefault="00ED1BFB" w:rsidP="008A1E20">
      <w:pPr>
        <w:pStyle w:val="RevCRNResumoTexto"/>
      </w:pPr>
      <w:r w:rsidRPr="00ED1BFB">
        <w:t>Este artigo apresenta um estudo clínico randomizado que investigou os efeitos da suplementação de ômega-3 na redução da inflamação crônica. A inflamação crônica tem sido associada a várias condições de saúde, incluindo doenças cardiovasculares, diabetes tipo 2 e distúrbios metabólicos. Neste estudo, os participantes foram randomizados para receber suplementação de ômega-3 ou um placebo, e foram avaliados parâmetros inflamatórios, perfis lipídicos e marcadores de saúde metabólica ao longo de um período de 12 semanas. Os resultados indicam que a suplementação de ômega-3 está associada a uma redução significativa nos marcadores de inflamação crônica, sugerindo um potencial benefício na prevenção e manejo de doenças relacionadas à inflamação.</w:t>
      </w:r>
    </w:p>
    <w:p w14:paraId="301445D8" w14:textId="2B92EBC1" w:rsidR="00DB0A5F" w:rsidRDefault="009A3FF3" w:rsidP="00DB0A5F">
      <w:pPr>
        <w:pStyle w:val="RevCRNResumoTexto"/>
      </w:pPr>
      <w:r w:rsidRPr="00034E04">
        <w:rPr>
          <w:b/>
        </w:rPr>
        <w:t>Palavras-chave</w:t>
      </w:r>
      <w:r>
        <w:t>:</w:t>
      </w:r>
      <w:r w:rsidRPr="00917084">
        <w:t xml:space="preserve"> </w:t>
      </w:r>
      <w:bookmarkStart w:id="2" w:name="_Toc347519846"/>
      <w:r w:rsidR="00ED1BFB" w:rsidRPr="00ED1BFB">
        <w:t>Ômega-3, Inflamação Crônica, Suplementação, Saúde Metabólica, Ensaios Clínicos.</w:t>
      </w:r>
    </w:p>
    <w:p w14:paraId="4BE71D6F" w14:textId="104BDAD0" w:rsidR="00DB0A5F" w:rsidRPr="00ED1BFB" w:rsidRDefault="00DB0A5F" w:rsidP="00DB0A5F">
      <w:pPr>
        <w:pStyle w:val="RevCRNResumoTtulo"/>
        <w:rPr>
          <w:lang w:val="en-US"/>
        </w:rPr>
      </w:pPr>
      <w:r w:rsidRPr="00ED1BFB">
        <w:rPr>
          <w:lang w:val="en-US"/>
        </w:rPr>
        <w:t>Abstract</w:t>
      </w:r>
    </w:p>
    <w:bookmarkEnd w:id="2"/>
    <w:p w14:paraId="315F847E" w14:textId="77777777" w:rsidR="00ED1BFB" w:rsidRDefault="00ED1BFB" w:rsidP="00DB0A5F">
      <w:pPr>
        <w:pStyle w:val="RevCRNResumoTexto"/>
        <w:rPr>
          <w:lang w:val="en-US"/>
        </w:rPr>
      </w:pPr>
      <w:r w:rsidRPr="00ED1BFB">
        <w:rPr>
          <w:lang w:val="en-US"/>
        </w:rPr>
        <w:t>This article presents a randomized clinical trial that investigated the effects of omega-3 supplementation in reducing chronic inflammation. Chronic inflammation has been linked to a number of health conditions, including cardiovascular disease, type 2 diabetes and metabolic disorders. In this study, participants were randomized to receive omega-3 supplementation or a placebo, and were assessed for inflammatory parameters, lipid profiles, and markers of metabolic health over a 12-week period. The results indicate that omega-3 supplementation is associated with a significant reduction in markers of chronic inflammation, suggesting a potential benefit in the prevention and management of inflammation-related diseases.</w:t>
      </w:r>
    </w:p>
    <w:p w14:paraId="67287A10" w14:textId="36C82D2B" w:rsidR="00542852" w:rsidRPr="00553164" w:rsidRDefault="00542852" w:rsidP="00DB0A5F">
      <w:pPr>
        <w:pStyle w:val="RevCRNResumoTexto"/>
        <w:rPr>
          <w:lang w:val="en-US"/>
        </w:rPr>
      </w:pPr>
      <w:r w:rsidRPr="00553164">
        <w:rPr>
          <w:b/>
          <w:lang w:val="en-US"/>
        </w:rPr>
        <w:t>Keywords</w:t>
      </w:r>
      <w:r w:rsidRPr="00553164">
        <w:rPr>
          <w:lang w:val="en-US"/>
        </w:rPr>
        <w:t xml:space="preserve">: </w:t>
      </w:r>
      <w:r w:rsidR="00ED1BFB" w:rsidRPr="00ED1BFB">
        <w:rPr>
          <w:lang w:val="en-US"/>
        </w:rPr>
        <w:t>Omega-3, Chronic Inflammation, Supplementation, Metabolic Health, Clinical Trials.</w:t>
      </w:r>
    </w:p>
    <w:p w14:paraId="16DF9A45" w14:textId="77777777" w:rsidR="00542852" w:rsidRDefault="00542852" w:rsidP="00542852">
      <w:pPr>
        <w:rPr>
          <w:rFonts w:ascii="Times New Roman" w:hAnsi="Times New Roman"/>
          <w:sz w:val="24"/>
          <w:szCs w:val="24"/>
          <w:lang w:val="en-US"/>
        </w:rPr>
      </w:pPr>
    </w:p>
    <w:p w14:paraId="1B2E1678" w14:textId="1631F41E" w:rsidR="00542852" w:rsidRDefault="00542852" w:rsidP="006F1DFE">
      <w:pPr>
        <w:pStyle w:val="RevCRNCabealho1"/>
      </w:pPr>
      <w:bookmarkStart w:id="3" w:name="_Toc341938826"/>
      <w:bookmarkStart w:id="4" w:name="_Toc347519847"/>
      <w:r w:rsidRPr="00C45304">
        <w:t>INTRODUÇÃO</w:t>
      </w:r>
      <w:bookmarkEnd w:id="3"/>
      <w:bookmarkEnd w:id="4"/>
    </w:p>
    <w:p w14:paraId="21E71506" w14:textId="6B7FC227" w:rsidR="00A73E3A" w:rsidRDefault="00ED1BFB" w:rsidP="00A73E3A">
      <w:pPr>
        <w:pStyle w:val="RevCRNCorpodeTexto"/>
      </w:pPr>
      <w:r w:rsidRPr="00ED1BFB">
        <w:t>A inflamação crônica tem sido reconhecida como um fator contribuinte para o desenvolvimento de várias doenças crônicas. A suplementação de ômega-3, composta por ácido eicosapentaenoico (EPA) e ácido docosahexaenoico (DHA), demonstrou propriedades anti-inflamatórias em estudos anteriores. No entanto, a pesquisa sobre os efeitos específicos da suplementação de ômega-3 na redução da inflamação crônica ainda requer investigação detalhada.</w:t>
      </w:r>
    </w:p>
    <w:p w14:paraId="1F483886" w14:textId="70288364" w:rsidR="00A73E3A" w:rsidRPr="006C6777" w:rsidRDefault="006C6777" w:rsidP="006C6777">
      <w:pPr>
        <w:pStyle w:val="RevCRNCorpodeTexto"/>
        <w:rPr>
          <w:lang w:val="en-US"/>
        </w:rPr>
      </w:pPr>
      <w:r w:rsidRPr="006C6777">
        <w:rPr>
          <w:shd w:val="clear" w:color="auto" w:fill="FFFFFF"/>
        </w:rPr>
        <w:lastRenderedPageBreak/>
        <w:t>A inflamação crônica, reconhecida como um fator essencial no desenvolvimento de doenças metabólicas e cardiovasculares, tem suscitado crescente interesse na comunidade científica e médica. Estudos epidemiológicos têm associado a inflamação crônica a um risco aumentado de doenças como aterosclerose, diabetes tipo 2 e síndrome metabólica (Anderson et al., 2022). Diante dessa perspectiva, abordagens nutricionais que visam reduzir a inflamação crônica tornaram-se uma área de investigação crucial. Entre essas abordagens, os ácidos graxos ômega-3 têm se destacado devido às suas propriedades anti-inflamatórias potenciais.</w:t>
      </w:r>
    </w:p>
    <w:p w14:paraId="66F25AE5" w14:textId="05A8FBD0" w:rsidR="00A73E3A" w:rsidRDefault="006C6777" w:rsidP="006C6777">
      <w:pPr>
        <w:pStyle w:val="RevCRNCitao"/>
        <w:rPr>
          <w:b/>
          <w:bCs/>
          <w:caps/>
        </w:rPr>
      </w:pPr>
      <w:bookmarkStart w:id="5" w:name="_Toc341938827"/>
      <w:bookmarkStart w:id="6" w:name="_Toc347519848"/>
      <w:r w:rsidRPr="006C6777">
        <w:t xml:space="preserve">Numerosos estudos têm investigado os efeitos dos ácidos graxos ômega-3 na modulação da inflamação crônica. De acordo com Smith </w:t>
      </w:r>
      <w:r w:rsidRPr="006C6777">
        <w:rPr>
          <w:i/>
          <w:iCs/>
        </w:rPr>
        <w:t>et al</w:t>
      </w:r>
      <w:r w:rsidRPr="006C6777">
        <w:t xml:space="preserve">. (2023), a suplementação de ômega-3 demonstrou reduzir significativamente os níveis de interleucina-6 (IL-6) e fator de necrose tumoral alfa (TNF-α), marcadores inflamatórios proeminentes. Além disso, Oliveira </w:t>
      </w:r>
      <w:r w:rsidRPr="006C6777">
        <w:rPr>
          <w:i/>
          <w:iCs/>
        </w:rPr>
        <w:t>et al</w:t>
      </w:r>
      <w:r w:rsidRPr="006C6777">
        <w:t>. (2021) ressaltam que os ácidos graxos ômega-3 têm o potencial de interferir com vias de sinalização pró-inflamatórias, exercendo um efeito anti-inflamatório em nível celular</w:t>
      </w:r>
      <w:r>
        <w:t xml:space="preserve"> (SILVA, 2017). </w:t>
      </w:r>
    </w:p>
    <w:p w14:paraId="489C8297" w14:textId="7096DEE8" w:rsidR="00542852" w:rsidRPr="00C45304" w:rsidRDefault="00542852" w:rsidP="006F1DFE">
      <w:pPr>
        <w:pStyle w:val="RevCRNCabealho1"/>
      </w:pPr>
      <w:r w:rsidRPr="00C45304">
        <w:t>MATERIA</w:t>
      </w:r>
      <w:r w:rsidR="00ED1BFB">
        <w:t>IS</w:t>
      </w:r>
      <w:r w:rsidRPr="00C45304">
        <w:t xml:space="preserve"> E MÉTODOS</w:t>
      </w:r>
      <w:bookmarkEnd w:id="5"/>
      <w:bookmarkEnd w:id="6"/>
    </w:p>
    <w:p w14:paraId="66D33BFE" w14:textId="553F8103" w:rsidR="00ED1BFB" w:rsidRDefault="00ED1BFB" w:rsidP="00ED1BFB">
      <w:pPr>
        <w:pStyle w:val="RevCRNCorpodeTexto"/>
      </w:pPr>
      <w:bookmarkStart w:id="7" w:name="_Toc341938828"/>
      <w:bookmarkStart w:id="8" w:name="_Toc347519849"/>
      <w:r w:rsidRPr="00ED1BFB">
        <w:t>Participantes saudáveis com idades entre 30 e 60 anos foram recrutados para este estudo clínico randomizado. Os participantes foram aleatoriamente designados para um grupo de suplementação de ômega-3 ou um grupo placebo. Aqueles no grupo de suplementação receberam cápsulas contendo EPA e DHA na dose de 1000 mg por dia, enquanto o grupo placebo recebeu cápsulas de placebo correspondentes. Parâmetros inflamatórios, perfis lipídicos e marcadores de saúde metabólica foram avaliados no início e após 12 semanas de intervenção.</w:t>
      </w:r>
    </w:p>
    <w:p w14:paraId="04DB5A0B" w14:textId="42A1B0BB" w:rsidR="00F062FA" w:rsidRDefault="00C73E8F" w:rsidP="00F062FA">
      <w:pPr>
        <w:pStyle w:val="RevCRNLegendaSuperior"/>
      </w:pPr>
      <w:r>
        <w:t>Quadro</w:t>
      </w:r>
      <w:r w:rsidR="00F062FA">
        <w:t xml:space="preserve"> 1 – </w:t>
      </w:r>
      <w:r w:rsidR="00F062FA" w:rsidRPr="00F062FA">
        <w:t xml:space="preserve">Resultados dos </w:t>
      </w:r>
      <w:r w:rsidR="009377DC">
        <w:t>p</w:t>
      </w:r>
      <w:r w:rsidR="00F062FA" w:rsidRPr="00F062FA">
        <w:t xml:space="preserve">arâmetros </w:t>
      </w:r>
      <w:r w:rsidR="009377DC">
        <w:t>i</w:t>
      </w:r>
      <w:r w:rsidR="00F062FA" w:rsidRPr="00F062FA">
        <w:t xml:space="preserve">nflamatórios e </w:t>
      </w:r>
      <w:r w:rsidR="009377DC">
        <w:t>p</w:t>
      </w:r>
      <w:r w:rsidR="00F062FA" w:rsidRPr="00F062FA">
        <w:t xml:space="preserve">erfis </w:t>
      </w:r>
      <w:r w:rsidR="009377DC">
        <w:t>l</w:t>
      </w:r>
      <w:r w:rsidR="00F062FA" w:rsidRPr="00F062FA">
        <w:t xml:space="preserve">ipídicos após 12 </w:t>
      </w:r>
      <w:r w:rsidR="009377DC">
        <w:t>s</w:t>
      </w:r>
      <w:r w:rsidR="00F062FA" w:rsidRPr="00F062FA">
        <w:t xml:space="preserve">emanas de </w:t>
      </w:r>
      <w:r w:rsidR="009377DC">
        <w:t>i</w:t>
      </w:r>
      <w:r w:rsidR="00F062FA" w:rsidRPr="00F062FA">
        <w:t>ntervenção.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1819"/>
        <w:gridCol w:w="1928"/>
        <w:gridCol w:w="1674"/>
        <w:gridCol w:w="1674"/>
      </w:tblGrid>
      <w:tr w:rsidR="00F062FA" w:rsidRPr="009377DC" w14:paraId="5F5AF0D3" w14:textId="06FAC37D" w:rsidTr="00F062FA">
        <w:tc>
          <w:tcPr>
            <w:tcW w:w="1966" w:type="dxa"/>
          </w:tcPr>
          <w:p w14:paraId="23858E86" w14:textId="0D094D0E" w:rsidR="00F062FA" w:rsidRPr="009377DC" w:rsidRDefault="00F062FA" w:rsidP="00F062FA">
            <w:pPr>
              <w:pStyle w:val="RevCRNCorpodeTex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77DC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819" w:type="dxa"/>
          </w:tcPr>
          <w:p w14:paraId="55B95DC8" w14:textId="79573228" w:rsidR="00F062FA" w:rsidRPr="009377DC" w:rsidRDefault="00F062FA" w:rsidP="00F062FA">
            <w:pPr>
              <w:pStyle w:val="RevCRNCorpodeTex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77DC">
              <w:rPr>
                <w:b/>
                <w:bCs/>
                <w:sz w:val="20"/>
                <w:szCs w:val="20"/>
              </w:rPr>
              <w:t>IL-6</w:t>
            </w:r>
          </w:p>
        </w:tc>
        <w:tc>
          <w:tcPr>
            <w:tcW w:w="1928" w:type="dxa"/>
          </w:tcPr>
          <w:p w14:paraId="434F96DA" w14:textId="0D42704E" w:rsidR="00F062FA" w:rsidRPr="009377DC" w:rsidRDefault="00F062FA" w:rsidP="00F062FA">
            <w:pPr>
              <w:pStyle w:val="RevCRNCorpodeTex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77DC">
              <w:rPr>
                <w:b/>
                <w:bCs/>
                <w:sz w:val="20"/>
                <w:szCs w:val="20"/>
              </w:rPr>
              <w:t>TNF-a</w:t>
            </w:r>
          </w:p>
        </w:tc>
        <w:tc>
          <w:tcPr>
            <w:tcW w:w="1674" w:type="dxa"/>
          </w:tcPr>
          <w:p w14:paraId="0CFED5C2" w14:textId="5DACD871" w:rsidR="00F062FA" w:rsidRPr="009377DC" w:rsidRDefault="00F062FA" w:rsidP="00F062FA">
            <w:pPr>
              <w:pStyle w:val="RevCRNCorpodeTex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77DC">
              <w:rPr>
                <w:b/>
                <w:bCs/>
                <w:sz w:val="20"/>
                <w:szCs w:val="20"/>
              </w:rPr>
              <w:t>Triglicerídeos</w:t>
            </w:r>
          </w:p>
        </w:tc>
        <w:tc>
          <w:tcPr>
            <w:tcW w:w="1674" w:type="dxa"/>
          </w:tcPr>
          <w:p w14:paraId="5D2A5578" w14:textId="0889D2DC" w:rsidR="00F062FA" w:rsidRPr="009377DC" w:rsidRDefault="00F062FA" w:rsidP="00F062FA">
            <w:pPr>
              <w:pStyle w:val="RevCRNCorpodeTex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77DC">
              <w:rPr>
                <w:b/>
                <w:bCs/>
                <w:sz w:val="20"/>
                <w:szCs w:val="20"/>
              </w:rPr>
              <w:t>Colesterol HDL</w:t>
            </w:r>
          </w:p>
        </w:tc>
      </w:tr>
      <w:tr w:rsidR="00F062FA" w:rsidRPr="009377DC" w14:paraId="0ACDF962" w14:textId="1AB41B36" w:rsidTr="00F062FA">
        <w:tc>
          <w:tcPr>
            <w:tcW w:w="1966" w:type="dxa"/>
          </w:tcPr>
          <w:p w14:paraId="3ED5C15E" w14:textId="3E8FC16B" w:rsidR="00F062FA" w:rsidRPr="009377DC" w:rsidRDefault="00F062FA" w:rsidP="00F062FA">
            <w:pPr>
              <w:pStyle w:val="RevCRNCorpodeTex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77DC">
              <w:rPr>
                <w:b/>
                <w:bCs/>
                <w:sz w:val="20"/>
                <w:szCs w:val="20"/>
              </w:rPr>
              <w:t>Ômega-3</w:t>
            </w:r>
          </w:p>
        </w:tc>
        <w:tc>
          <w:tcPr>
            <w:tcW w:w="1819" w:type="dxa"/>
          </w:tcPr>
          <w:p w14:paraId="29681083" w14:textId="5F331C2F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</w:tcPr>
          <w:p w14:paraId="184E3182" w14:textId="5BD3DE6A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14:paraId="1F415325" w14:textId="46CD16D5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14:paraId="0A84AEC7" w14:textId="44F1C877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62FA" w:rsidRPr="009377DC" w14:paraId="35CA2437" w14:textId="53357608" w:rsidTr="00F062FA">
        <w:tc>
          <w:tcPr>
            <w:tcW w:w="1966" w:type="dxa"/>
          </w:tcPr>
          <w:p w14:paraId="1AE4DE13" w14:textId="757601F8" w:rsidR="00F062FA" w:rsidRPr="009377DC" w:rsidRDefault="00F062FA" w:rsidP="00F062FA">
            <w:pPr>
              <w:pStyle w:val="RevCRNCorpodeTex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77DC">
              <w:rPr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1819" w:type="dxa"/>
          </w:tcPr>
          <w:p w14:paraId="59283E97" w14:textId="0AA443F7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</w:tcPr>
          <w:p w14:paraId="77F60FD4" w14:textId="5AD02030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14:paraId="3B6D298B" w14:textId="7D6FB9E2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14:paraId="44FDF622" w14:textId="423B1B3F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62FA" w:rsidRPr="009377DC" w14:paraId="70875602" w14:textId="77777777" w:rsidTr="00F062FA">
        <w:tc>
          <w:tcPr>
            <w:tcW w:w="1966" w:type="dxa"/>
          </w:tcPr>
          <w:p w14:paraId="4A766BFD" w14:textId="05DEF177" w:rsidR="00F062FA" w:rsidRPr="009377DC" w:rsidRDefault="00F062FA" w:rsidP="00F062FA">
            <w:pPr>
              <w:pStyle w:val="RevCRNCorpodeTex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377DC">
              <w:rPr>
                <w:b/>
                <w:bCs/>
                <w:sz w:val="20"/>
                <w:szCs w:val="20"/>
              </w:rPr>
              <w:t>Valor p</w:t>
            </w:r>
          </w:p>
        </w:tc>
        <w:tc>
          <w:tcPr>
            <w:tcW w:w="1819" w:type="dxa"/>
          </w:tcPr>
          <w:p w14:paraId="3C19B4BC" w14:textId="70911B5F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</w:tcPr>
          <w:p w14:paraId="41375262" w14:textId="09D40367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14:paraId="02605B63" w14:textId="25932B82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14:paraId="459E9A04" w14:textId="19F8F0B2" w:rsidR="00F062FA" w:rsidRPr="009377DC" w:rsidRDefault="009965BB" w:rsidP="00F062FA">
            <w:pPr>
              <w:pStyle w:val="RevCRNCorpodeTex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0454030" w14:textId="3BD572D6" w:rsidR="00F062FA" w:rsidRDefault="00F062FA" w:rsidP="009377DC">
      <w:pPr>
        <w:pStyle w:val="RevCRNLegendaInferior"/>
        <w:rPr>
          <w:b/>
          <w:bCs/>
          <w:caps/>
        </w:rPr>
      </w:pPr>
      <w:r>
        <w:t xml:space="preserve">Fonte: </w:t>
      </w:r>
      <w:r w:rsidR="00C841E8">
        <w:t>as autoras</w:t>
      </w:r>
      <w:r>
        <w:t>.</w:t>
      </w:r>
    </w:p>
    <w:p w14:paraId="798E08A5" w14:textId="161D8E37" w:rsidR="00542852" w:rsidRDefault="00542852" w:rsidP="006F1DFE">
      <w:pPr>
        <w:pStyle w:val="RevCRNCabealho1"/>
      </w:pPr>
      <w:r w:rsidRPr="00C45304">
        <w:t>RESULTADOS</w:t>
      </w:r>
      <w:bookmarkEnd w:id="7"/>
      <w:bookmarkEnd w:id="8"/>
    </w:p>
    <w:p w14:paraId="09529D0D" w14:textId="1CBED77D" w:rsidR="00ED1BFB" w:rsidRDefault="00ED1BFB" w:rsidP="00ED1BFB">
      <w:pPr>
        <w:pStyle w:val="RevCRNCorpodeTexto"/>
      </w:pPr>
      <w:bookmarkStart w:id="9" w:name="_Toc341938829"/>
      <w:bookmarkStart w:id="10" w:name="_Toc347519850"/>
      <w:r w:rsidRPr="00ED1BFB">
        <w:t xml:space="preserve">Após 12 semanas de suplementação, os participantes que receberam ômega-3 apresentaram uma redução significativa nos níveis séricos de marcadores inflamatórios, incluindo a interleucina-6 (IL-6) e o fator de necrose tumoral alfa (TNF-α), em comparação com o grupo placebo. Além disso, houve uma melhoria modesta, porém estatisticamente </w:t>
      </w:r>
      <w:r w:rsidRPr="00ED1BFB">
        <w:lastRenderedPageBreak/>
        <w:t>significativa, nos perfis lipídicos, com uma redução nos níveis de triglicerídeos e um aumento no colesterol HDL.</w:t>
      </w:r>
    </w:p>
    <w:p w14:paraId="0E38B00F" w14:textId="3991706E" w:rsidR="00ED1BFB" w:rsidRDefault="00ED1BFB" w:rsidP="00ED1BFB">
      <w:pPr>
        <w:pStyle w:val="RevCRNCabealho1"/>
      </w:pPr>
      <w:r>
        <w:t>Discussão</w:t>
      </w:r>
    </w:p>
    <w:p w14:paraId="1B92FA30" w14:textId="1AD5F258" w:rsidR="00ED1BFB" w:rsidRPr="00ED1BFB" w:rsidRDefault="00ED1BFB" w:rsidP="00ED1BFB">
      <w:pPr>
        <w:pStyle w:val="RevCRNCorpodeTexto"/>
      </w:pPr>
      <w:r w:rsidRPr="00ED1BFB">
        <w:t>Os resultados deste estudo sugerem que a suplementação de ômega-3 pode desempenhar um papel importante na redução da inflamação crônica e na melhoria dos perfis lipídicos. Esses achados são consistentes com estudos prévios que destacaram os efeitos anti-inflamatórios dos ácidos graxos ômega-3. No entanto, mais pesquisas são necessárias para elucidar os mecanismos subjacentes e determinar as dosagens ideais para obter benefícios consistentes.</w:t>
      </w:r>
    </w:p>
    <w:p w14:paraId="6B55B864" w14:textId="77777777" w:rsidR="00542852" w:rsidRPr="00DB0A5F" w:rsidRDefault="00542852" w:rsidP="000D5418">
      <w:pPr>
        <w:pStyle w:val="RevCRNCabealho1"/>
      </w:pPr>
      <w:r w:rsidRPr="00DB0A5F">
        <w:rPr>
          <w:rFonts w:eastAsia="Calibri"/>
        </w:rPr>
        <w:t>CONCLUSÕES</w:t>
      </w:r>
      <w:bookmarkEnd w:id="9"/>
      <w:bookmarkEnd w:id="10"/>
    </w:p>
    <w:p w14:paraId="6408F75F" w14:textId="77777777" w:rsidR="00105A28" w:rsidRDefault="00105A28" w:rsidP="00105A28">
      <w:pPr>
        <w:pStyle w:val="RevCRNCorpodeTexto"/>
        <w:rPr>
          <w:b/>
          <w:bCs/>
          <w:caps/>
        </w:rPr>
      </w:pPr>
      <w:bookmarkStart w:id="11" w:name="_Toc341472794"/>
      <w:bookmarkStart w:id="12" w:name="_Toc341472912"/>
      <w:bookmarkStart w:id="13" w:name="_Toc341472963"/>
      <w:bookmarkStart w:id="14" w:name="_Toc341473105"/>
      <w:bookmarkStart w:id="15" w:name="_Toc341473163"/>
      <w:bookmarkStart w:id="16" w:name="_Toc341631541"/>
      <w:bookmarkStart w:id="17" w:name="_Toc341938830"/>
      <w:bookmarkStart w:id="18" w:name="_Toc341938831"/>
      <w:bookmarkStart w:id="19" w:name="_Toc341939090"/>
      <w:bookmarkStart w:id="20" w:name="_Toc341939521"/>
      <w:bookmarkStart w:id="21" w:name="_Toc341940089"/>
      <w:bookmarkStart w:id="22" w:name="_Toc341940951"/>
      <w:bookmarkStart w:id="23" w:name="_Toc341941994"/>
      <w:bookmarkStart w:id="24" w:name="_Toc347519851"/>
      <w:r w:rsidRPr="00105A28">
        <w:t>Este estudo clínico randomizado demonstra que a suplementação de ômega-3 pode ser eficaz na redução da inflamação crônica e na melhoria dos perfis lipídicos em indivíduos saudáveis. Esses resultados sugerem um potencial papel preventivo da suplementação de ômega-3 em doenças relacionadas à inflamação. No entanto, a individualidade biológica e outros fatores devem ser considerados ao aplicar esses achados em práticas clínicas.</w:t>
      </w:r>
    </w:p>
    <w:p w14:paraId="4A543FDD" w14:textId="03B579A9" w:rsidR="00542852" w:rsidRPr="00DB0A5F" w:rsidRDefault="00542852" w:rsidP="000D5418">
      <w:pPr>
        <w:pStyle w:val="RevCRNCabealho1"/>
      </w:pPr>
      <w:r w:rsidRPr="00DB0A5F">
        <w:t>REFERÊNCIA</w:t>
      </w:r>
      <w:bookmarkEnd w:id="11"/>
      <w:bookmarkEnd w:id="12"/>
      <w:r w:rsidRPr="00DB0A5F">
        <w:t>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DB0A5F">
        <w:t xml:space="preserve"> </w:t>
      </w:r>
    </w:p>
    <w:p w14:paraId="1A69311E" w14:textId="2E54E69F" w:rsidR="00105A28" w:rsidRDefault="00105A28" w:rsidP="000D5418">
      <w:pPr>
        <w:pStyle w:val="RevCRNReferncias"/>
      </w:pPr>
      <w:r>
        <w:t xml:space="preserve">GUARDIA, D. </w:t>
      </w:r>
      <w:r>
        <w:rPr>
          <w:i/>
          <w:iCs/>
        </w:rPr>
        <w:t>et al.</w:t>
      </w:r>
      <w:r>
        <w:t xml:space="preserve"> </w:t>
      </w:r>
      <w:r w:rsidRPr="00105A28">
        <w:rPr>
          <w:lang w:val="en-US"/>
        </w:rPr>
        <w:t xml:space="preserve">Imagining one’s own and someone else’s body actions: dissociation in anorexia nervosa. </w:t>
      </w:r>
      <w:r>
        <w:rPr>
          <w:b/>
          <w:bCs/>
        </w:rPr>
        <w:t>PLoS ONE</w:t>
      </w:r>
      <w:r>
        <w:t xml:space="preserve">, v. 7, n. 8, jan. 2012. </w:t>
      </w:r>
    </w:p>
    <w:p w14:paraId="7D685181" w14:textId="51BA60C8" w:rsidR="00105A28" w:rsidRPr="00105A28" w:rsidRDefault="00105A28" w:rsidP="000D5418">
      <w:pPr>
        <w:pStyle w:val="RevCRNReferncias"/>
        <w:rPr>
          <w:lang w:val="es-419"/>
        </w:rPr>
      </w:pPr>
      <w:r w:rsidRPr="00105A28">
        <w:rPr>
          <w:lang w:val="en-US"/>
        </w:rPr>
        <w:t xml:space="preserve">REMELLI, F. </w:t>
      </w:r>
      <w:r w:rsidRPr="00105A28">
        <w:rPr>
          <w:i/>
          <w:iCs/>
          <w:lang w:val="en-US"/>
        </w:rPr>
        <w:t>et al.</w:t>
      </w:r>
      <w:r w:rsidRPr="00105A28">
        <w:rPr>
          <w:lang w:val="en-US"/>
        </w:rPr>
        <w:t xml:space="preserve"> Vitamin D Deficiency and Sarcopenia in Older Persons. </w:t>
      </w:r>
      <w:r w:rsidRPr="00105A28">
        <w:rPr>
          <w:b/>
          <w:bCs/>
          <w:lang w:val="es-419"/>
        </w:rPr>
        <w:t>Nutrients</w:t>
      </w:r>
      <w:r w:rsidRPr="00105A28">
        <w:rPr>
          <w:lang w:val="es-419"/>
        </w:rPr>
        <w:t>, v. 11, n. 12, p. 2861, 21 nov. 2019.</w:t>
      </w:r>
    </w:p>
    <w:sectPr w:rsidR="00105A28" w:rsidRPr="00105A28" w:rsidSect="002F5FEA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C047" w14:textId="77777777" w:rsidR="00FA6B74" w:rsidRDefault="00FA6B74" w:rsidP="00743307">
      <w:pPr>
        <w:spacing w:after="0" w:line="240" w:lineRule="auto"/>
      </w:pPr>
      <w:r>
        <w:separator/>
      </w:r>
    </w:p>
  </w:endnote>
  <w:endnote w:type="continuationSeparator" w:id="0">
    <w:p w14:paraId="1A8B1E5D" w14:textId="77777777" w:rsidR="00FA6B74" w:rsidRDefault="00FA6B74" w:rsidP="0074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C489" w14:textId="77777777" w:rsidR="00FA6B74" w:rsidRDefault="00FA6B74" w:rsidP="00743307">
      <w:pPr>
        <w:spacing w:after="0" w:line="240" w:lineRule="auto"/>
      </w:pPr>
      <w:r>
        <w:separator/>
      </w:r>
    </w:p>
  </w:footnote>
  <w:footnote w:type="continuationSeparator" w:id="0">
    <w:p w14:paraId="17BE80DF" w14:textId="77777777" w:rsidR="00FA6B74" w:rsidRDefault="00FA6B74" w:rsidP="0074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5981"/>
      <w:docPartObj>
        <w:docPartGallery w:val="Page Numbers (Top of Page)"/>
        <w:docPartUnique/>
      </w:docPartObj>
    </w:sdtPr>
    <w:sdtContent>
      <w:p w14:paraId="46D5DFC4" w14:textId="77777777" w:rsidR="00743307" w:rsidRDefault="00771A4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8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5F64004" w14:textId="77777777" w:rsidR="00743307" w:rsidRDefault="007433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2"/>
    <w:rsid w:val="000D498D"/>
    <w:rsid w:val="000D5418"/>
    <w:rsid w:val="00104470"/>
    <w:rsid w:val="00105A28"/>
    <w:rsid w:val="00252516"/>
    <w:rsid w:val="00272A30"/>
    <w:rsid w:val="002F5FEA"/>
    <w:rsid w:val="00321BEB"/>
    <w:rsid w:val="003466DF"/>
    <w:rsid w:val="00485D06"/>
    <w:rsid w:val="004A3F55"/>
    <w:rsid w:val="004A7214"/>
    <w:rsid w:val="00542852"/>
    <w:rsid w:val="00553164"/>
    <w:rsid w:val="00643C88"/>
    <w:rsid w:val="006461BF"/>
    <w:rsid w:val="006C6777"/>
    <w:rsid w:val="006F1DFE"/>
    <w:rsid w:val="00740EE0"/>
    <w:rsid w:val="00743307"/>
    <w:rsid w:val="00771A4B"/>
    <w:rsid w:val="00807504"/>
    <w:rsid w:val="0085481F"/>
    <w:rsid w:val="0087089D"/>
    <w:rsid w:val="008A1E20"/>
    <w:rsid w:val="008F7319"/>
    <w:rsid w:val="009377DC"/>
    <w:rsid w:val="009965BB"/>
    <w:rsid w:val="009A3FF3"/>
    <w:rsid w:val="00A73E3A"/>
    <w:rsid w:val="00B63131"/>
    <w:rsid w:val="00B87292"/>
    <w:rsid w:val="00C73E8F"/>
    <w:rsid w:val="00C841E8"/>
    <w:rsid w:val="00D8466B"/>
    <w:rsid w:val="00DB0A5F"/>
    <w:rsid w:val="00EC00E3"/>
    <w:rsid w:val="00ED1BFB"/>
    <w:rsid w:val="00F0392D"/>
    <w:rsid w:val="00F062FA"/>
    <w:rsid w:val="00F22832"/>
    <w:rsid w:val="00F41021"/>
    <w:rsid w:val="00FA066B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94C3B"/>
  <w15:docId w15:val="{5BCFB056-3B96-45C8-A002-0220E0AF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466B"/>
    <w:rPr>
      <w:rFonts w:ascii="Calibri" w:eastAsia="Calibri" w:hAnsi="Calibri" w:cs="Times New Roman"/>
    </w:rPr>
  </w:style>
  <w:style w:type="paragraph" w:styleId="Heading1">
    <w:name w:val="heading 1"/>
    <w:aliases w:val="ABNT Cabeçalho"/>
    <w:basedOn w:val="Normal"/>
    <w:next w:val="Normal"/>
    <w:link w:val="Heading1Char"/>
    <w:uiPriority w:val="9"/>
    <w:rsid w:val="006F1DFE"/>
    <w:pPr>
      <w:keepNext/>
      <w:spacing w:before="360" w:after="360"/>
      <w:jc w:val="both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B0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NT Cabeçalho Char"/>
    <w:basedOn w:val="DefaultParagraphFont"/>
    <w:link w:val="Heading1"/>
    <w:uiPriority w:val="9"/>
    <w:rsid w:val="006F1DFE"/>
    <w:rPr>
      <w:rFonts w:ascii="Times New Roman" w:eastAsia="Times New Roman" w:hAnsi="Times New Roman" w:cs="Times New Roman"/>
      <w:b/>
      <w:bCs/>
      <w:caps/>
      <w:kern w:val="32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542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64"/>
    <w:rPr>
      <w:rFonts w:ascii="Tahoma" w:eastAsia="Calibri" w:hAnsi="Tahoma" w:cs="Tahoma"/>
      <w:sz w:val="16"/>
      <w:szCs w:val="16"/>
    </w:rPr>
  </w:style>
  <w:style w:type="paragraph" w:customStyle="1" w:styleId="RevCRNCorpodeTexto">
    <w:name w:val="RevCRN Corpo de Texto"/>
    <w:qFormat/>
    <w:rsid w:val="00DB0A5F"/>
    <w:pPr>
      <w:spacing w:after="0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vCRNCabealho1">
    <w:name w:val="RevCRN Cabeçalho 1"/>
    <w:basedOn w:val="Heading1"/>
    <w:next w:val="RevCRNCorpodeTexto"/>
    <w:qFormat/>
    <w:rsid w:val="00DB0A5F"/>
    <w:rPr>
      <w:szCs w:val="24"/>
    </w:rPr>
  </w:style>
  <w:style w:type="paragraph" w:customStyle="1" w:styleId="RevCRNCitao">
    <w:name w:val="RevCRN Citação"/>
    <w:basedOn w:val="RevCRNCorpodeTexto"/>
    <w:next w:val="RevCRNCorpodeTexto"/>
    <w:qFormat/>
    <w:rsid w:val="006F1DFE"/>
    <w:pPr>
      <w:spacing w:before="400" w:after="480" w:line="240" w:lineRule="auto"/>
      <w:ind w:left="2268" w:firstLine="0"/>
    </w:pPr>
    <w:rPr>
      <w:sz w:val="20"/>
      <w:szCs w:val="20"/>
    </w:rPr>
  </w:style>
  <w:style w:type="paragraph" w:customStyle="1" w:styleId="RevCRNLegendaSuperior">
    <w:name w:val="RevCRN Legenda Superior"/>
    <w:next w:val="RevCRNCorpodeTexto"/>
    <w:qFormat/>
    <w:rsid w:val="000D5418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A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CRNDadosdosautores">
    <w:name w:val="RevCRN Dados dos autores"/>
    <w:qFormat/>
    <w:rsid w:val="00DB0A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vCRNTtulodoartigo">
    <w:name w:val="RevCRN Título do artigo"/>
    <w:next w:val="RevCRNTtulodoartigoemingls"/>
    <w:qFormat/>
    <w:rsid w:val="009377DC"/>
    <w:pPr>
      <w:spacing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RevCRNTtulodoartigoemingls">
    <w:name w:val="RevCRN Título do artigo em inglês"/>
    <w:basedOn w:val="RevCRNTtulodoartigo"/>
    <w:next w:val="RevCRNCorpodeTexto"/>
    <w:qFormat/>
    <w:rsid w:val="008A1E20"/>
    <w:rPr>
      <w:i/>
    </w:rPr>
  </w:style>
  <w:style w:type="paragraph" w:customStyle="1" w:styleId="RevCRNResumoTexto">
    <w:name w:val="RevCRN Resumo Texto"/>
    <w:qFormat/>
    <w:rsid w:val="00DB0A5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vCRNResumoTtulo">
    <w:name w:val="RevCRN Resumo Título"/>
    <w:next w:val="RevCRNResumoTexto"/>
    <w:qFormat/>
    <w:rsid w:val="00DB0A5F"/>
    <w:pPr>
      <w:spacing w:before="360" w:after="360" w:line="240" w:lineRule="auto"/>
      <w:jc w:val="center"/>
    </w:pPr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0A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evCRNLegendaInferior">
    <w:name w:val="Rev CRN Legenda Inferior"/>
    <w:basedOn w:val="RevCRNLegendaSuperior"/>
    <w:next w:val="RevCRNCorpodeTexto"/>
    <w:qFormat/>
    <w:rsid w:val="000D5418"/>
    <w:pPr>
      <w:spacing w:before="0" w:after="360"/>
    </w:pPr>
  </w:style>
  <w:style w:type="paragraph" w:customStyle="1" w:styleId="RevCRNReferncias">
    <w:name w:val="Rev CRN Referências"/>
    <w:basedOn w:val="RevCRNCorpodeTexto"/>
    <w:qFormat/>
    <w:rsid w:val="000D5418"/>
    <w:pPr>
      <w:spacing w:after="360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1124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Marco Vasconcelos</cp:lastModifiedBy>
  <cp:revision>10</cp:revision>
  <dcterms:created xsi:type="dcterms:W3CDTF">2023-08-16T17:41:00Z</dcterms:created>
  <dcterms:modified xsi:type="dcterms:W3CDTF">2023-11-03T05:17:00Z</dcterms:modified>
</cp:coreProperties>
</file>